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2C78" w14:textId="7DCA49E2" w:rsidR="00CA6C66" w:rsidRDefault="00BC3517" w:rsidP="00844B7A">
      <w:pPr>
        <w:pStyle w:val="1"/>
        <w:numPr>
          <w:ilvl w:val="0"/>
          <w:numId w:val="2"/>
        </w:numPr>
      </w:pPr>
      <w:r>
        <w:rPr>
          <w:rFonts w:hint="eastAsia"/>
        </w:rPr>
        <w:t>角色权限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44B7A" w14:paraId="58E00877" w14:textId="77777777" w:rsidTr="00844B7A">
        <w:tc>
          <w:tcPr>
            <w:tcW w:w="1980" w:type="dxa"/>
          </w:tcPr>
          <w:p w14:paraId="16A31935" w14:textId="3BF2063B" w:rsidR="00844B7A" w:rsidRPr="000109AD" w:rsidRDefault="00844B7A" w:rsidP="00844B7A">
            <w:pPr>
              <w:rPr>
                <w:b/>
              </w:rPr>
            </w:pPr>
            <w:r w:rsidRPr="000109AD">
              <w:rPr>
                <w:rFonts w:hint="eastAsia"/>
                <w:b/>
              </w:rPr>
              <w:t>角色</w:t>
            </w:r>
          </w:p>
        </w:tc>
        <w:tc>
          <w:tcPr>
            <w:tcW w:w="6316" w:type="dxa"/>
          </w:tcPr>
          <w:p w14:paraId="0A0ABC22" w14:textId="742F7F88" w:rsidR="00844B7A" w:rsidRPr="000109AD" w:rsidRDefault="00844B7A" w:rsidP="00844B7A">
            <w:pPr>
              <w:rPr>
                <w:b/>
              </w:rPr>
            </w:pPr>
            <w:r w:rsidRPr="000109AD">
              <w:rPr>
                <w:rFonts w:hint="eastAsia"/>
                <w:b/>
              </w:rPr>
              <w:t>权限</w:t>
            </w:r>
          </w:p>
        </w:tc>
      </w:tr>
      <w:tr w:rsidR="00844B7A" w14:paraId="14CB192D" w14:textId="77777777" w:rsidTr="00844B7A">
        <w:tc>
          <w:tcPr>
            <w:tcW w:w="1980" w:type="dxa"/>
          </w:tcPr>
          <w:p w14:paraId="25B1AC34" w14:textId="2E659B9E" w:rsidR="00844B7A" w:rsidRDefault="000109AD" w:rsidP="00844B7A">
            <w:r>
              <w:rPr>
                <w:rFonts w:hint="eastAsia"/>
              </w:rPr>
              <w:t>学生</w:t>
            </w:r>
          </w:p>
        </w:tc>
        <w:tc>
          <w:tcPr>
            <w:tcW w:w="6316" w:type="dxa"/>
          </w:tcPr>
          <w:p w14:paraId="74655924" w14:textId="6F19C179" w:rsidR="00844B7A" w:rsidRDefault="000109AD" w:rsidP="000109AD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填写调查问卷</w:t>
            </w:r>
          </w:p>
          <w:p w14:paraId="22AE48E0" w14:textId="77777777" w:rsidR="000109AD" w:rsidRDefault="000109AD" w:rsidP="000109AD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填写困难生申请表</w:t>
            </w:r>
          </w:p>
          <w:p w14:paraId="2C27FABE" w14:textId="3B7988DE" w:rsidR="000109AD" w:rsidRDefault="000109AD" w:rsidP="000109AD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查看个人申请记录</w:t>
            </w:r>
          </w:p>
        </w:tc>
      </w:tr>
      <w:tr w:rsidR="00844B7A" w14:paraId="2E97BC49" w14:textId="77777777" w:rsidTr="00844B7A">
        <w:tc>
          <w:tcPr>
            <w:tcW w:w="1980" w:type="dxa"/>
          </w:tcPr>
          <w:p w14:paraId="4E919822" w14:textId="05E7DAA0" w:rsidR="00844B7A" w:rsidRDefault="000109AD" w:rsidP="00844B7A">
            <w:r>
              <w:rPr>
                <w:rFonts w:hint="eastAsia"/>
              </w:rPr>
              <w:t>辅导员</w:t>
            </w:r>
          </w:p>
        </w:tc>
        <w:tc>
          <w:tcPr>
            <w:tcW w:w="6316" w:type="dxa"/>
          </w:tcPr>
          <w:p w14:paraId="0C59C5FA" w14:textId="6B0CCDF3" w:rsidR="00844B7A" w:rsidRDefault="000109AD" w:rsidP="000109AD">
            <w:pPr>
              <w:pStyle w:val="a7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提名或导入困难生</w:t>
            </w:r>
          </w:p>
          <w:p w14:paraId="42862073" w14:textId="75876649" w:rsidR="000109AD" w:rsidRDefault="000109AD" w:rsidP="000109AD">
            <w:pPr>
              <w:pStyle w:val="a7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审核困难</w:t>
            </w:r>
            <w:proofErr w:type="gramStart"/>
            <w:r>
              <w:rPr>
                <w:rFonts w:hint="eastAsia"/>
              </w:rPr>
              <w:t>生申请</w:t>
            </w:r>
            <w:proofErr w:type="gramEnd"/>
          </w:p>
        </w:tc>
      </w:tr>
      <w:tr w:rsidR="00844B7A" w14:paraId="03C919BC" w14:textId="77777777" w:rsidTr="00844B7A">
        <w:tc>
          <w:tcPr>
            <w:tcW w:w="1980" w:type="dxa"/>
          </w:tcPr>
          <w:p w14:paraId="0E1F1490" w14:textId="2D2D227C" w:rsidR="00844B7A" w:rsidRDefault="000109AD" w:rsidP="00844B7A">
            <w:r>
              <w:rPr>
                <w:rFonts w:hint="eastAsia"/>
              </w:rPr>
              <w:t>院系负责人</w:t>
            </w:r>
          </w:p>
        </w:tc>
        <w:tc>
          <w:tcPr>
            <w:tcW w:w="6316" w:type="dxa"/>
          </w:tcPr>
          <w:p w14:paraId="59649C32" w14:textId="39609214" w:rsidR="000109AD" w:rsidRDefault="000109AD" w:rsidP="000109AD">
            <w:pPr>
              <w:pStyle w:val="a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困难</w:t>
            </w:r>
            <w:proofErr w:type="gramStart"/>
            <w:r>
              <w:rPr>
                <w:rFonts w:hint="eastAsia"/>
              </w:rPr>
              <w:t>生信息</w:t>
            </w:r>
            <w:proofErr w:type="gramEnd"/>
            <w:r>
              <w:rPr>
                <w:rFonts w:hint="eastAsia"/>
              </w:rPr>
              <w:t>查询</w:t>
            </w:r>
          </w:p>
        </w:tc>
      </w:tr>
      <w:tr w:rsidR="00844B7A" w14:paraId="0980F26D" w14:textId="77777777" w:rsidTr="00844B7A">
        <w:tc>
          <w:tcPr>
            <w:tcW w:w="1980" w:type="dxa"/>
          </w:tcPr>
          <w:p w14:paraId="54ED0688" w14:textId="43A65DF7" w:rsidR="00844B7A" w:rsidRDefault="000109AD" w:rsidP="00844B7A">
            <w:r>
              <w:rPr>
                <w:rFonts w:hint="eastAsia"/>
              </w:rPr>
              <w:t>学工</w:t>
            </w:r>
            <w:proofErr w:type="gramStart"/>
            <w:r>
              <w:rPr>
                <w:rFonts w:hint="eastAsia"/>
              </w:rPr>
              <w:t>部老师</w:t>
            </w:r>
            <w:proofErr w:type="gramEnd"/>
          </w:p>
        </w:tc>
        <w:tc>
          <w:tcPr>
            <w:tcW w:w="6316" w:type="dxa"/>
          </w:tcPr>
          <w:p w14:paraId="6D175E16" w14:textId="34816D1A" w:rsidR="00844B7A" w:rsidRDefault="000109AD" w:rsidP="000109AD">
            <w:pPr>
              <w:pStyle w:val="a7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提名或导入困难生</w:t>
            </w:r>
          </w:p>
          <w:p w14:paraId="4106B003" w14:textId="48D0C98E" w:rsidR="000109AD" w:rsidRDefault="000109AD" w:rsidP="000109AD">
            <w:pPr>
              <w:pStyle w:val="a7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审核困难生申请</w:t>
            </w:r>
          </w:p>
          <w:p w14:paraId="0CD12096" w14:textId="393B30A1" w:rsidR="000109AD" w:rsidRDefault="000109AD" w:rsidP="000109AD">
            <w:pPr>
              <w:pStyle w:val="a7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困难</w:t>
            </w:r>
            <w:proofErr w:type="gramStart"/>
            <w:r>
              <w:rPr>
                <w:rFonts w:hint="eastAsia"/>
              </w:rPr>
              <w:t>生信息</w:t>
            </w:r>
            <w:proofErr w:type="gramEnd"/>
            <w:r>
              <w:rPr>
                <w:rFonts w:hint="eastAsia"/>
              </w:rPr>
              <w:t>查询</w:t>
            </w:r>
          </w:p>
          <w:p w14:paraId="242062F4" w14:textId="37BA796C" w:rsidR="000109AD" w:rsidRDefault="000109AD" w:rsidP="000109AD">
            <w:pPr>
              <w:pStyle w:val="a7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设置调查问卷</w:t>
            </w:r>
          </w:p>
        </w:tc>
      </w:tr>
    </w:tbl>
    <w:p w14:paraId="630CD167" w14:textId="77777777" w:rsidR="00844B7A" w:rsidRPr="00844B7A" w:rsidRDefault="00844B7A" w:rsidP="00844B7A"/>
    <w:p w14:paraId="4125AF00" w14:textId="36A673C5" w:rsidR="00BC3517" w:rsidRDefault="00BC3517" w:rsidP="00D77E0B">
      <w:pPr>
        <w:pStyle w:val="1"/>
        <w:numPr>
          <w:ilvl w:val="0"/>
          <w:numId w:val="2"/>
        </w:numPr>
      </w:pPr>
      <w:r>
        <w:rPr>
          <w:rFonts w:hint="eastAsia"/>
        </w:rPr>
        <w:t>业务流程</w:t>
      </w:r>
    </w:p>
    <w:p w14:paraId="2D65D4EE" w14:textId="2A433F86" w:rsidR="00D77E0B" w:rsidRDefault="00D77E0B" w:rsidP="00D77E0B">
      <w:r>
        <w:object w:dxaOrig="11941" w:dyaOrig="1336" w14:anchorId="3E52D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pt;height:46.1pt" o:ole="">
            <v:imagedata r:id="rId7" o:title=""/>
          </v:shape>
          <o:OLEObject Type="Embed" ProgID="Visio.Drawing.15" ShapeID="_x0000_i1025" DrawAspect="Content" ObjectID="_1617538259" r:id="rId8"/>
        </w:object>
      </w:r>
    </w:p>
    <w:p w14:paraId="70E8CFF1" w14:textId="2E7E4FB5" w:rsidR="00D77E0B" w:rsidRDefault="00D77E0B" w:rsidP="00D77E0B"/>
    <w:p w14:paraId="3EC48FAC" w14:textId="15C886D0" w:rsidR="00D77E0B" w:rsidRDefault="00D77E0B" w:rsidP="00D77E0B"/>
    <w:p w14:paraId="48E89E6C" w14:textId="1F126C4E" w:rsidR="00D77E0B" w:rsidRDefault="00D77E0B" w:rsidP="00D77E0B"/>
    <w:p w14:paraId="20D1A25D" w14:textId="254E7BD7" w:rsidR="00D77E0B" w:rsidRDefault="00D77E0B" w:rsidP="00D77E0B"/>
    <w:p w14:paraId="4EF1A778" w14:textId="27B2818F" w:rsidR="00D77E0B" w:rsidRDefault="00D77E0B" w:rsidP="00D77E0B"/>
    <w:p w14:paraId="0621120F" w14:textId="3DBE8B63" w:rsidR="00D77E0B" w:rsidRDefault="00D77E0B" w:rsidP="00D77E0B"/>
    <w:p w14:paraId="51F628CF" w14:textId="6B8870DA" w:rsidR="00D77E0B" w:rsidRDefault="00D77E0B" w:rsidP="00D77E0B"/>
    <w:p w14:paraId="6C5E4B5C" w14:textId="787E0579" w:rsidR="00D77E0B" w:rsidRDefault="00D77E0B" w:rsidP="00D77E0B"/>
    <w:p w14:paraId="15A4F94E" w14:textId="74FCF309" w:rsidR="00D77E0B" w:rsidRDefault="00D77E0B" w:rsidP="00D77E0B"/>
    <w:p w14:paraId="270487F9" w14:textId="73E11DEA" w:rsidR="00D77E0B" w:rsidRDefault="00D77E0B" w:rsidP="00D77E0B"/>
    <w:p w14:paraId="1E459EA2" w14:textId="6FE373CE" w:rsidR="00D77E0B" w:rsidRDefault="00D77E0B" w:rsidP="00D77E0B"/>
    <w:p w14:paraId="03DEA691" w14:textId="0FA8BE8D" w:rsidR="00D77E0B" w:rsidRDefault="00D77E0B" w:rsidP="00D77E0B"/>
    <w:p w14:paraId="57A2F1B3" w14:textId="211F4F00" w:rsidR="00D77E0B" w:rsidRDefault="00D77E0B" w:rsidP="00D77E0B"/>
    <w:p w14:paraId="492666DA" w14:textId="61448758" w:rsidR="00D77E0B" w:rsidRDefault="00D77E0B" w:rsidP="00D77E0B"/>
    <w:p w14:paraId="1D09261E" w14:textId="03081D00" w:rsidR="00D77E0B" w:rsidRDefault="00D77E0B" w:rsidP="00D77E0B"/>
    <w:p w14:paraId="694D4324" w14:textId="77777777" w:rsidR="00D77E0B" w:rsidRPr="00D77E0B" w:rsidRDefault="00D77E0B" w:rsidP="00D77E0B"/>
    <w:p w14:paraId="12E8DCD0" w14:textId="17EAF77D" w:rsidR="00BC3517" w:rsidRDefault="00BC3517" w:rsidP="00D77E0B">
      <w:pPr>
        <w:pStyle w:val="1"/>
        <w:numPr>
          <w:ilvl w:val="0"/>
          <w:numId w:val="2"/>
        </w:numPr>
      </w:pPr>
      <w:r>
        <w:rPr>
          <w:rFonts w:hint="eastAsia"/>
        </w:rPr>
        <w:lastRenderedPageBreak/>
        <w:t>各角色操作手册</w:t>
      </w:r>
    </w:p>
    <w:p w14:paraId="3979FCFB" w14:textId="5468528F" w:rsidR="00D77E0B" w:rsidRDefault="00D77E0B" w:rsidP="0009235A">
      <w:pPr>
        <w:pStyle w:val="2"/>
        <w:numPr>
          <w:ilvl w:val="0"/>
          <w:numId w:val="11"/>
        </w:numPr>
      </w:pPr>
      <w:r>
        <w:rPr>
          <w:rFonts w:hint="eastAsia"/>
        </w:rPr>
        <w:t>学生</w:t>
      </w:r>
    </w:p>
    <w:p w14:paraId="104546BC" w14:textId="35B289D2" w:rsidR="00D77E0B" w:rsidRDefault="00D77E0B" w:rsidP="00D77E0B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填写调查问卷及申请表</w:t>
      </w:r>
    </w:p>
    <w:p w14:paraId="1D5DFF4E" w14:textId="5415BA7C" w:rsidR="00D77E0B" w:rsidRDefault="00D77E0B" w:rsidP="00D77E0B">
      <w:pPr>
        <w:ind w:left="840"/>
      </w:pPr>
      <w:r>
        <w:rPr>
          <w:noProof/>
        </w:rPr>
        <w:drawing>
          <wp:inline distT="0" distB="0" distL="0" distR="0" wp14:anchorId="3325CB62" wp14:editId="371135A1">
            <wp:extent cx="5274310" cy="2834143"/>
            <wp:effectExtent l="0" t="0" r="2540" b="4445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001EF" w14:textId="6FB41FA2" w:rsidR="00D77E0B" w:rsidRDefault="00D77E0B" w:rsidP="00D77E0B">
      <w:pPr>
        <w:ind w:left="840"/>
      </w:pPr>
      <w:r>
        <w:rPr>
          <w:noProof/>
        </w:rPr>
        <w:lastRenderedPageBreak/>
        <w:drawing>
          <wp:inline distT="0" distB="0" distL="0" distR="0" wp14:anchorId="438D2720" wp14:editId="1922BC50">
            <wp:extent cx="4142740" cy="4561840"/>
            <wp:effectExtent l="0" t="0" r="10160" b="1016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4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700D" w14:textId="3E741FAA" w:rsidR="00D77E0B" w:rsidRDefault="00D77E0B" w:rsidP="00D77E0B">
      <w:pPr>
        <w:ind w:left="840"/>
      </w:pPr>
      <w:r>
        <w:rPr>
          <w:noProof/>
        </w:rPr>
        <w:drawing>
          <wp:inline distT="0" distB="0" distL="0" distR="0" wp14:anchorId="760D6B5F" wp14:editId="7BDD192A">
            <wp:extent cx="3371215" cy="2323465"/>
            <wp:effectExtent l="0" t="0" r="635" b="635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9CBF" w14:textId="17AACCDE" w:rsidR="00D77E0B" w:rsidRDefault="00D77E0B" w:rsidP="00D77E0B">
      <w:pPr>
        <w:ind w:left="840"/>
      </w:pPr>
      <w:r>
        <w:rPr>
          <w:noProof/>
        </w:rPr>
        <w:lastRenderedPageBreak/>
        <w:drawing>
          <wp:inline distT="0" distB="0" distL="0" distR="0" wp14:anchorId="0E822AFB" wp14:editId="4C7EB994">
            <wp:extent cx="5274310" cy="2150637"/>
            <wp:effectExtent l="0" t="0" r="2540" b="254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8591" w14:textId="4DD3C54D" w:rsidR="00D77E0B" w:rsidRDefault="00D77E0B" w:rsidP="00D77E0B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个人申请记录查询</w:t>
      </w:r>
    </w:p>
    <w:p w14:paraId="5044F6D6" w14:textId="21CB704B" w:rsidR="00D77E0B" w:rsidRDefault="0009235A" w:rsidP="00D77E0B">
      <w:pPr>
        <w:ind w:left="840"/>
      </w:pPr>
      <w:r>
        <w:rPr>
          <w:noProof/>
        </w:rPr>
        <w:drawing>
          <wp:inline distT="0" distB="0" distL="0" distR="0" wp14:anchorId="149FB09C" wp14:editId="74226705">
            <wp:extent cx="5274310" cy="2351955"/>
            <wp:effectExtent l="0" t="0" r="254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7D09" w14:textId="03011390" w:rsidR="00D77E0B" w:rsidRDefault="00D77E0B" w:rsidP="0009235A">
      <w:pPr>
        <w:pStyle w:val="2"/>
        <w:numPr>
          <w:ilvl w:val="0"/>
          <w:numId w:val="7"/>
        </w:numPr>
      </w:pPr>
      <w:r>
        <w:rPr>
          <w:rFonts w:hint="eastAsia"/>
        </w:rPr>
        <w:t>辅导员</w:t>
      </w:r>
    </w:p>
    <w:p w14:paraId="193CE6DC" w14:textId="7ACE7AA8" w:rsidR="00D77E0B" w:rsidRDefault="00D77E0B" w:rsidP="00D77E0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困难</w:t>
      </w:r>
      <w:proofErr w:type="gramStart"/>
      <w:r>
        <w:rPr>
          <w:rFonts w:hint="eastAsia"/>
        </w:rPr>
        <w:t>生信息</w:t>
      </w:r>
      <w:proofErr w:type="gramEnd"/>
      <w:r>
        <w:rPr>
          <w:rFonts w:hint="eastAsia"/>
        </w:rPr>
        <w:t>审核</w:t>
      </w:r>
    </w:p>
    <w:p w14:paraId="14B1F626" w14:textId="77777777" w:rsidR="0009235A" w:rsidRDefault="0009235A" w:rsidP="0009235A">
      <w:pPr>
        <w:spacing w:line="360" w:lineRule="auto"/>
        <w:ind w:left="360"/>
      </w:pPr>
      <w:r>
        <w:rPr>
          <w:rFonts w:hint="eastAsia"/>
        </w:rPr>
        <w:t>学生</w:t>
      </w:r>
      <w:r>
        <w:t>提交困难</w:t>
      </w:r>
      <w:proofErr w:type="gramStart"/>
      <w:r>
        <w:t>生申请</w:t>
      </w:r>
      <w:proofErr w:type="gramEnd"/>
      <w:r>
        <w:t>后拥有审核权限的管理老师可</w:t>
      </w:r>
      <w:r>
        <w:rPr>
          <w:rFonts w:hint="eastAsia"/>
        </w:rPr>
        <w:t>在</w:t>
      </w:r>
      <w:r>
        <w:t>困难生</w:t>
      </w:r>
      <w:r>
        <w:rPr>
          <w:rFonts w:hint="eastAsia"/>
        </w:rPr>
        <w:t>审核</w:t>
      </w:r>
      <w:r>
        <w:t>界面</w:t>
      </w:r>
      <w:r>
        <w:rPr>
          <w:rFonts w:hint="eastAsia"/>
        </w:rPr>
        <w:t>审核</w:t>
      </w:r>
      <w:r>
        <w:t>学生的困难生申请，</w:t>
      </w:r>
      <w:r>
        <w:rPr>
          <w:rFonts w:hint="eastAsia"/>
        </w:rPr>
        <w:t>可</w:t>
      </w:r>
      <w:r>
        <w:t>在困难生审核界面批量审核勾选审核，</w:t>
      </w:r>
      <w:r>
        <w:rPr>
          <w:rFonts w:hint="eastAsia"/>
        </w:rPr>
        <w:t>也可</w:t>
      </w:r>
      <w:r>
        <w:t>点击“</w:t>
      </w:r>
      <w:r>
        <w:rPr>
          <w:rFonts w:hint="eastAsia"/>
        </w:rPr>
        <w:t>申请</w:t>
      </w:r>
      <w:r>
        <w:t>表”</w:t>
      </w:r>
      <w:r>
        <w:rPr>
          <w:rFonts w:hint="eastAsia"/>
        </w:rPr>
        <w:t>或者</w:t>
      </w:r>
      <w:r>
        <w:t>“</w:t>
      </w:r>
      <w:r>
        <w:rPr>
          <w:rFonts w:hint="eastAsia"/>
        </w:rPr>
        <w:t>问卷</w:t>
      </w:r>
      <w:r>
        <w:t>结果”</w:t>
      </w:r>
      <w:r>
        <w:rPr>
          <w:rFonts w:hint="eastAsia"/>
        </w:rPr>
        <w:t>进行</w:t>
      </w:r>
      <w:r>
        <w:t>单个审核。</w:t>
      </w:r>
    </w:p>
    <w:p w14:paraId="0A3CDBEF" w14:textId="77777777" w:rsidR="0009235A" w:rsidRDefault="0009235A" w:rsidP="0009235A">
      <w:r>
        <w:rPr>
          <w:noProof/>
        </w:rPr>
        <w:lastRenderedPageBreak/>
        <w:drawing>
          <wp:inline distT="0" distB="0" distL="0" distR="0" wp14:anchorId="40367CE1" wp14:editId="05619AE2">
            <wp:extent cx="6188710" cy="2569210"/>
            <wp:effectExtent l="0" t="0" r="2540" b="254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E2847" w14:textId="77777777" w:rsidR="0009235A" w:rsidRDefault="0009235A" w:rsidP="0009235A">
      <w:pPr>
        <w:spacing w:line="360" w:lineRule="auto"/>
        <w:ind w:left="360"/>
      </w:pPr>
      <w:r>
        <w:rPr>
          <w:rFonts w:hint="eastAsia"/>
        </w:rPr>
        <w:t>点击</w:t>
      </w:r>
      <w:r>
        <w:t>“</w:t>
      </w:r>
      <w:r>
        <w:rPr>
          <w:rFonts w:hint="eastAsia"/>
        </w:rPr>
        <w:t>问卷</w:t>
      </w:r>
      <w:r>
        <w:t>结果”</w:t>
      </w:r>
      <w:r>
        <w:rPr>
          <w:rFonts w:hint="eastAsia"/>
        </w:rPr>
        <w:t>可</w:t>
      </w:r>
      <w:r>
        <w:t>查看学生填写的问卷情况，</w:t>
      </w:r>
      <w:r>
        <w:rPr>
          <w:rFonts w:hint="eastAsia"/>
        </w:rPr>
        <w:t>根据</w:t>
      </w:r>
      <w:r>
        <w:t>问卷得分算出</w:t>
      </w:r>
      <w:r>
        <w:rPr>
          <w:rFonts w:hint="eastAsia"/>
        </w:rPr>
        <w:t>评定</w:t>
      </w:r>
      <w:r>
        <w:t>的困难生类型，</w:t>
      </w:r>
      <w:r>
        <w:rPr>
          <w:rFonts w:hint="eastAsia"/>
        </w:rPr>
        <w:t>拥有</w:t>
      </w:r>
      <w:r>
        <w:t>审核权限的管理老师也可</w:t>
      </w:r>
      <w:r>
        <w:rPr>
          <w:rFonts w:hint="eastAsia"/>
        </w:rPr>
        <w:t>输入评分自己</w:t>
      </w:r>
      <w:r>
        <w:t>的打分</w:t>
      </w:r>
      <w:r>
        <w:rPr>
          <w:rFonts w:hint="eastAsia"/>
        </w:rPr>
        <w:t>和</w:t>
      </w:r>
      <w:r>
        <w:t>学生的评分相加得出</w:t>
      </w:r>
      <w:r>
        <w:rPr>
          <w:rFonts w:hint="eastAsia"/>
        </w:rPr>
        <w:t>问卷</w:t>
      </w:r>
      <w:r>
        <w:t>总</w:t>
      </w:r>
      <w:r>
        <w:rPr>
          <w:rFonts w:hint="eastAsia"/>
        </w:rPr>
        <w:t>得</w:t>
      </w:r>
      <w:r>
        <w:t>分</w:t>
      </w:r>
      <w:r>
        <w:rPr>
          <w:rFonts w:hint="eastAsia"/>
        </w:rPr>
        <w:t>；或者直接</w:t>
      </w:r>
      <w:r>
        <w:t>修改问卷总得分</w:t>
      </w:r>
      <w:r>
        <w:rPr>
          <w:rFonts w:hint="eastAsia"/>
        </w:rPr>
        <w:t>来</w:t>
      </w:r>
      <w:r>
        <w:t>变更困难类型</w:t>
      </w:r>
      <w:r>
        <w:rPr>
          <w:rFonts w:hint="eastAsia"/>
        </w:rPr>
        <w:t>，修改完成后可进行相应审核操作。</w:t>
      </w:r>
    </w:p>
    <w:p w14:paraId="0EEC1E70" w14:textId="77777777" w:rsidR="0009235A" w:rsidRDefault="0009235A" w:rsidP="0009235A">
      <w:r>
        <w:rPr>
          <w:noProof/>
        </w:rPr>
        <w:drawing>
          <wp:inline distT="0" distB="0" distL="0" distR="0" wp14:anchorId="0C7F8D19" wp14:editId="1454A604">
            <wp:extent cx="6188710" cy="3296285"/>
            <wp:effectExtent l="0" t="0" r="2540" b="18415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5EB8" w14:textId="77777777" w:rsidR="0009235A" w:rsidRDefault="0009235A" w:rsidP="0009235A">
      <w:pPr>
        <w:spacing w:line="360" w:lineRule="auto"/>
        <w:ind w:left="360"/>
      </w:pPr>
      <w:r>
        <w:rPr>
          <w:rFonts w:hint="eastAsia"/>
        </w:rPr>
        <w:t>点击“申请</w:t>
      </w:r>
      <w:r>
        <w:t>表</w:t>
      </w:r>
      <w:r>
        <w:rPr>
          <w:rFonts w:hint="eastAsia"/>
        </w:rPr>
        <w:t>”可</w:t>
      </w:r>
      <w:r>
        <w:t>查看学生填写的</w:t>
      </w:r>
      <w:r>
        <w:rPr>
          <w:rFonts w:hint="eastAsia"/>
        </w:rPr>
        <w:t>申请</w:t>
      </w:r>
      <w:r>
        <w:t>表情况，</w:t>
      </w:r>
      <w:r>
        <w:rPr>
          <w:rFonts w:hint="eastAsia"/>
        </w:rPr>
        <w:t>同样</w:t>
      </w:r>
      <w:r>
        <w:t>通过修改问卷得分修改困难类型，修改完成后可选择相应的审核操作。</w:t>
      </w:r>
    </w:p>
    <w:p w14:paraId="5E447172" w14:textId="77777777" w:rsidR="00D77E0B" w:rsidRPr="0009235A" w:rsidRDefault="00D77E0B" w:rsidP="00D77E0B">
      <w:pPr>
        <w:pStyle w:val="a7"/>
        <w:ind w:left="360" w:firstLineChars="0" w:firstLine="0"/>
      </w:pPr>
    </w:p>
    <w:p w14:paraId="7B97E84E" w14:textId="4F1FF42A" w:rsidR="00D77E0B" w:rsidRDefault="00D77E0B" w:rsidP="00D77E0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困难生提名：适用于由辅导员提名的困难生情况</w:t>
      </w:r>
    </w:p>
    <w:p w14:paraId="17E6DD2E" w14:textId="2AD219B3" w:rsidR="0009235A" w:rsidRDefault="0009235A" w:rsidP="0009235A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59CEC903" wp14:editId="276D6540">
            <wp:extent cx="5274310" cy="24314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AC83" w14:textId="17168D6D" w:rsidR="0009235A" w:rsidRDefault="0009235A" w:rsidP="0009235A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573C4153" wp14:editId="4F746A8E">
            <wp:extent cx="5274310" cy="24206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6152" w14:textId="4028B4BC" w:rsidR="00D77E0B" w:rsidRDefault="00D77E0B" w:rsidP="00D77E0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困难生导入：适用于由辅导员提名的困难生，并且学生数量较多时使用</w:t>
      </w:r>
    </w:p>
    <w:p w14:paraId="74AA6064" w14:textId="137C19F7" w:rsidR="0009235A" w:rsidRDefault="0009235A" w:rsidP="0009235A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1AFCD965" wp14:editId="298774CF">
            <wp:extent cx="5274310" cy="24358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81F0" w14:textId="4C9902BD" w:rsidR="00D77E0B" w:rsidRDefault="00D77E0B" w:rsidP="0009235A">
      <w:pPr>
        <w:pStyle w:val="2"/>
        <w:numPr>
          <w:ilvl w:val="0"/>
          <w:numId w:val="7"/>
        </w:numPr>
      </w:pPr>
      <w:r>
        <w:rPr>
          <w:rFonts w:hint="eastAsia"/>
        </w:rPr>
        <w:t>院系负责人</w:t>
      </w:r>
    </w:p>
    <w:p w14:paraId="250AE8D3" w14:textId="523A1948" w:rsidR="0009235A" w:rsidRDefault="0009235A" w:rsidP="0009235A">
      <w:r>
        <w:rPr>
          <w:rFonts w:hint="eastAsia"/>
        </w:rPr>
        <w:t>困难</w:t>
      </w:r>
      <w:proofErr w:type="gramStart"/>
      <w:r>
        <w:rPr>
          <w:rFonts w:hint="eastAsia"/>
        </w:rPr>
        <w:t>生信息</w:t>
      </w:r>
      <w:proofErr w:type="gramEnd"/>
      <w:r>
        <w:rPr>
          <w:rFonts w:hint="eastAsia"/>
        </w:rPr>
        <w:t>查询</w:t>
      </w:r>
    </w:p>
    <w:p w14:paraId="19E8BEFE" w14:textId="2039F91E" w:rsidR="0009235A" w:rsidRDefault="0009235A" w:rsidP="0009235A">
      <w:r>
        <w:rPr>
          <w:noProof/>
        </w:rPr>
        <w:lastRenderedPageBreak/>
        <w:drawing>
          <wp:inline distT="0" distB="0" distL="0" distR="0" wp14:anchorId="452508EB" wp14:editId="57562E45">
            <wp:extent cx="5274310" cy="24225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6A486" w14:textId="31B53F9B" w:rsidR="0009235A" w:rsidRDefault="0009235A" w:rsidP="0009235A">
      <w:r>
        <w:rPr>
          <w:rFonts w:hint="eastAsia"/>
        </w:rPr>
        <w:t>查询统计</w:t>
      </w:r>
    </w:p>
    <w:p w14:paraId="1155FC78" w14:textId="12EE47FD" w:rsidR="0009235A" w:rsidRPr="0009235A" w:rsidRDefault="0009235A" w:rsidP="0009235A">
      <w:r>
        <w:rPr>
          <w:noProof/>
        </w:rPr>
        <w:drawing>
          <wp:inline distT="0" distB="0" distL="0" distR="0" wp14:anchorId="5A4C6ADB" wp14:editId="0F356F17">
            <wp:extent cx="5274310" cy="24206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2BA9" w14:textId="0FF374F0" w:rsidR="00D77E0B" w:rsidRDefault="00D77E0B" w:rsidP="0009235A">
      <w:pPr>
        <w:pStyle w:val="2"/>
        <w:numPr>
          <w:ilvl w:val="0"/>
          <w:numId w:val="7"/>
        </w:numPr>
      </w:pPr>
      <w:r>
        <w:rPr>
          <w:rFonts w:hint="eastAsia"/>
        </w:rPr>
        <w:t>学工部</w:t>
      </w:r>
    </w:p>
    <w:p w14:paraId="09D9DBC8" w14:textId="7051BD4C" w:rsidR="0009235A" w:rsidRDefault="0009235A" w:rsidP="0009235A">
      <w:pPr>
        <w:pStyle w:val="a7"/>
        <w:numPr>
          <w:ilvl w:val="0"/>
          <w:numId w:val="12"/>
        </w:numPr>
        <w:ind w:firstLineChars="0"/>
      </w:pPr>
      <w:r>
        <w:rPr>
          <w:rFonts w:hint="eastAsia"/>
        </w:rPr>
        <w:t>困难生审核及提名导入，同辅导员审核。但学工</w:t>
      </w:r>
      <w:proofErr w:type="gramStart"/>
      <w:r>
        <w:rPr>
          <w:rFonts w:hint="eastAsia"/>
        </w:rPr>
        <w:t>部老师</w:t>
      </w:r>
      <w:proofErr w:type="gramEnd"/>
      <w:r>
        <w:rPr>
          <w:rFonts w:hint="eastAsia"/>
        </w:rPr>
        <w:t>不需查看问卷调查结果</w:t>
      </w:r>
    </w:p>
    <w:p w14:paraId="45729D0B" w14:textId="6AEA6AD5" w:rsidR="00753907" w:rsidRDefault="0009235A" w:rsidP="0009235A">
      <w:pPr>
        <w:pStyle w:val="a7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困难</w:t>
      </w:r>
      <w:proofErr w:type="gramStart"/>
      <w:r>
        <w:rPr>
          <w:rFonts w:hint="eastAsia"/>
        </w:rPr>
        <w:t>生信息</w:t>
      </w:r>
      <w:proofErr w:type="gramEnd"/>
      <w:r>
        <w:rPr>
          <w:rFonts w:hint="eastAsia"/>
        </w:rPr>
        <w:t>查询，同院系权限，只是数据范围为全校学生</w:t>
      </w:r>
      <w:bookmarkStart w:id="0" w:name="_GoBack"/>
      <w:bookmarkEnd w:id="0"/>
    </w:p>
    <w:p w14:paraId="65ED69A7" w14:textId="34CACF29" w:rsidR="0009235A" w:rsidRDefault="0009235A" w:rsidP="0009235A">
      <w:pPr>
        <w:pStyle w:val="a7"/>
        <w:numPr>
          <w:ilvl w:val="0"/>
          <w:numId w:val="12"/>
        </w:numPr>
        <w:ind w:firstLineChars="0"/>
      </w:pPr>
      <w:r>
        <w:rPr>
          <w:rFonts w:hint="eastAsia"/>
        </w:rPr>
        <w:t>问卷设置</w:t>
      </w:r>
    </w:p>
    <w:p w14:paraId="637A25E5" w14:textId="4ECE35AC" w:rsidR="0009235A" w:rsidRDefault="0009235A" w:rsidP="0009235A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53C87C42" wp14:editId="193C5EFB">
            <wp:extent cx="5274310" cy="24695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DF208" w14:textId="3F93DC3B" w:rsidR="0009235A" w:rsidRPr="0009235A" w:rsidRDefault="0009235A" w:rsidP="0009235A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2674AAB0" wp14:editId="282609C6">
            <wp:extent cx="5274310" cy="235775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35A" w:rsidRPr="00092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3D76" w14:textId="77777777" w:rsidR="00F036E9" w:rsidRDefault="00F036E9" w:rsidP="00BC3517">
      <w:r>
        <w:separator/>
      </w:r>
    </w:p>
  </w:endnote>
  <w:endnote w:type="continuationSeparator" w:id="0">
    <w:p w14:paraId="790C25AB" w14:textId="77777777" w:rsidR="00F036E9" w:rsidRDefault="00F036E9" w:rsidP="00BC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7544A" w14:textId="77777777" w:rsidR="00F036E9" w:rsidRDefault="00F036E9" w:rsidP="00BC3517">
      <w:r>
        <w:separator/>
      </w:r>
    </w:p>
  </w:footnote>
  <w:footnote w:type="continuationSeparator" w:id="0">
    <w:p w14:paraId="1D52633E" w14:textId="77777777" w:rsidR="00F036E9" w:rsidRDefault="00F036E9" w:rsidP="00BC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1C6D"/>
    <w:multiLevelType w:val="hybridMultilevel"/>
    <w:tmpl w:val="610A2B78"/>
    <w:lvl w:ilvl="0" w:tplc="313C51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33082D"/>
    <w:multiLevelType w:val="hybridMultilevel"/>
    <w:tmpl w:val="4FBC5170"/>
    <w:lvl w:ilvl="0" w:tplc="963E38C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9928E5"/>
    <w:multiLevelType w:val="hybridMultilevel"/>
    <w:tmpl w:val="F92A61FE"/>
    <w:lvl w:ilvl="0" w:tplc="A7E6BA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1F4DB0"/>
    <w:multiLevelType w:val="hybridMultilevel"/>
    <w:tmpl w:val="F9C6CCCE"/>
    <w:lvl w:ilvl="0" w:tplc="646015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1C4B62"/>
    <w:multiLevelType w:val="hybridMultilevel"/>
    <w:tmpl w:val="8E9A4A32"/>
    <w:lvl w:ilvl="0" w:tplc="CA90757C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8004F6"/>
    <w:multiLevelType w:val="hybridMultilevel"/>
    <w:tmpl w:val="0B2CEA9E"/>
    <w:lvl w:ilvl="0" w:tplc="19DA0062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87D265"/>
    <w:multiLevelType w:val="singleLevel"/>
    <w:tmpl w:val="5987D26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FAE5F47"/>
    <w:multiLevelType w:val="hybridMultilevel"/>
    <w:tmpl w:val="978C45C0"/>
    <w:lvl w:ilvl="0" w:tplc="882C6B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210D33"/>
    <w:multiLevelType w:val="hybridMultilevel"/>
    <w:tmpl w:val="04A81B28"/>
    <w:lvl w:ilvl="0" w:tplc="67D27C88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64420362"/>
    <w:multiLevelType w:val="hybridMultilevel"/>
    <w:tmpl w:val="8850FC04"/>
    <w:lvl w:ilvl="0" w:tplc="490478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0A0EDF"/>
    <w:multiLevelType w:val="hybridMultilevel"/>
    <w:tmpl w:val="0BD67676"/>
    <w:lvl w:ilvl="0" w:tplc="9C90C9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45454B"/>
    <w:multiLevelType w:val="hybridMultilevel"/>
    <w:tmpl w:val="58DAFBDE"/>
    <w:lvl w:ilvl="0" w:tplc="B43629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61"/>
    <w:rsid w:val="000109AD"/>
    <w:rsid w:val="0009235A"/>
    <w:rsid w:val="001167D0"/>
    <w:rsid w:val="0045180F"/>
    <w:rsid w:val="00753907"/>
    <w:rsid w:val="00844B7A"/>
    <w:rsid w:val="00A169F0"/>
    <w:rsid w:val="00BC3517"/>
    <w:rsid w:val="00CA6C66"/>
    <w:rsid w:val="00D77E0B"/>
    <w:rsid w:val="00E40A61"/>
    <w:rsid w:val="00F0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2C0AF"/>
  <w15:chartTrackingRefBased/>
  <w15:docId w15:val="{31BD20D8-4D89-404E-A770-F566355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35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23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517"/>
    <w:rPr>
      <w:sz w:val="18"/>
      <w:szCs w:val="18"/>
    </w:rPr>
  </w:style>
  <w:style w:type="paragraph" w:styleId="a7">
    <w:name w:val="List Paragraph"/>
    <w:basedOn w:val="a"/>
    <w:uiPriority w:val="34"/>
    <w:qFormat/>
    <w:rsid w:val="00BC351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C3517"/>
    <w:rPr>
      <w:b/>
      <w:bCs/>
      <w:kern w:val="44"/>
      <w:sz w:val="44"/>
      <w:szCs w:val="44"/>
    </w:rPr>
  </w:style>
  <w:style w:type="table" w:styleId="a8">
    <w:name w:val="Table Grid"/>
    <w:basedOn w:val="a1"/>
    <w:uiPriority w:val="39"/>
    <w:rsid w:val="0084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7E0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77E0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9235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.vsdx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小东</dc:creator>
  <cp:keywords/>
  <dc:description/>
  <cp:lastModifiedBy>张 小东</cp:lastModifiedBy>
  <cp:revision>5</cp:revision>
  <dcterms:created xsi:type="dcterms:W3CDTF">2019-04-07T09:55:00Z</dcterms:created>
  <dcterms:modified xsi:type="dcterms:W3CDTF">2019-04-23T07:24:00Z</dcterms:modified>
</cp:coreProperties>
</file>